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EAB" w:rsidRPr="00A70EAB" w:rsidRDefault="00A70EAB" w:rsidP="00A70EAB">
      <w:pPr>
        <w:pStyle w:val="Heading120"/>
        <w:shd w:val="clear" w:color="auto" w:fill="auto"/>
        <w:spacing w:line="276" w:lineRule="auto"/>
        <w:ind w:left="3940"/>
        <w:jc w:val="both"/>
        <w:rPr>
          <w:sz w:val="24"/>
          <w:szCs w:val="24"/>
        </w:rPr>
      </w:pPr>
      <w:bookmarkStart w:id="0" w:name="bookmark0"/>
      <w:r w:rsidRPr="00A70EAB">
        <w:rPr>
          <w:sz w:val="24"/>
          <w:szCs w:val="24"/>
        </w:rPr>
        <w:t>Пояснительная записка</w:t>
      </w:r>
      <w:bookmarkEnd w:id="0"/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left="20" w:right="20" w:firstLine="720"/>
        <w:jc w:val="both"/>
        <w:rPr>
          <w:sz w:val="24"/>
          <w:szCs w:val="24"/>
        </w:rPr>
      </w:pPr>
      <w:r w:rsidRPr="00A70EAB">
        <w:rPr>
          <w:sz w:val="24"/>
          <w:szCs w:val="24"/>
        </w:rPr>
        <w:t>Рабочая программа учебного курса «Основы безопасности жизнедеятельности» (далее - ОБЖ) для 11 класса (далее - Рабочая программа) составлена на основе:</w:t>
      </w:r>
    </w:p>
    <w:p w:rsidR="00A70EAB" w:rsidRPr="00A70EAB" w:rsidRDefault="00A70EAB" w:rsidP="00A70EAB">
      <w:pPr>
        <w:pStyle w:val="a3"/>
        <w:numPr>
          <w:ilvl w:val="0"/>
          <w:numId w:val="3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sz w:val="24"/>
          <w:szCs w:val="24"/>
        </w:rPr>
        <w:t>Федерального закона «Об образовании в Российской Федерации» № 273-ФЗ от 29 декабря 2012г</w:t>
      </w:r>
    </w:p>
    <w:p w:rsidR="00A70EAB" w:rsidRPr="00A70EAB" w:rsidRDefault="00A70EAB" w:rsidP="00A70EAB">
      <w:pPr>
        <w:pStyle w:val="a3"/>
        <w:numPr>
          <w:ilvl w:val="0"/>
          <w:numId w:val="3"/>
        </w:numPr>
        <w:shd w:val="clear" w:color="auto" w:fill="auto"/>
        <w:spacing w:line="276" w:lineRule="auto"/>
        <w:ind w:right="20"/>
        <w:jc w:val="both"/>
        <w:rPr>
          <w:bCs/>
          <w:iCs/>
          <w:spacing w:val="-3"/>
          <w:sz w:val="24"/>
          <w:szCs w:val="24"/>
          <w:shd w:val="clear" w:color="auto" w:fill="FFFFFF"/>
        </w:rPr>
      </w:pPr>
      <w:proofErr w:type="gramStart"/>
      <w:r w:rsidRPr="00A70EAB">
        <w:rPr>
          <w:rStyle w:val="Bodytext14pt"/>
          <w:b w:val="0"/>
          <w:i w:val="0"/>
          <w:sz w:val="24"/>
          <w:szCs w:val="24"/>
        </w:rPr>
        <w:t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</w:t>
      </w:r>
      <w:proofErr w:type="gramEnd"/>
      <w:r w:rsidRPr="00A70EAB">
        <w:rPr>
          <w:rStyle w:val="Bodytext14pt"/>
          <w:b w:val="0"/>
          <w:i w:val="0"/>
          <w:sz w:val="24"/>
          <w:szCs w:val="24"/>
        </w:rPr>
        <w:t xml:space="preserve"> Основы безопасности жизнедеятельности.5-11 классы / под общей редакцией А.Т. Смирнова.- </w:t>
      </w:r>
      <w:proofErr w:type="gramStart"/>
      <w:r w:rsidRPr="00A70EAB">
        <w:rPr>
          <w:rStyle w:val="Bodytext14pt"/>
          <w:b w:val="0"/>
          <w:i w:val="0"/>
          <w:sz w:val="24"/>
          <w:szCs w:val="24"/>
        </w:rPr>
        <w:t>М.: Просвещение, 2011г.)</w:t>
      </w:r>
      <w:proofErr w:type="gramEnd"/>
    </w:p>
    <w:p w:rsidR="00A70EAB" w:rsidRPr="00A70EAB" w:rsidRDefault="00A70EAB" w:rsidP="00A70EAB">
      <w:pPr>
        <w:pStyle w:val="a3"/>
        <w:numPr>
          <w:ilvl w:val="0"/>
          <w:numId w:val="3"/>
        </w:numPr>
        <w:shd w:val="clear" w:color="auto" w:fill="auto"/>
        <w:spacing w:line="276" w:lineRule="auto"/>
        <w:ind w:right="20"/>
        <w:jc w:val="both"/>
        <w:rPr>
          <w:bCs/>
          <w:iCs/>
          <w:spacing w:val="-3"/>
          <w:sz w:val="24"/>
          <w:szCs w:val="24"/>
          <w:shd w:val="clear" w:color="auto" w:fill="FFFFFF"/>
        </w:rPr>
      </w:pPr>
      <w:r w:rsidRPr="00A70EAB">
        <w:rPr>
          <w:sz w:val="24"/>
          <w:szCs w:val="24"/>
        </w:rPr>
        <w:t>Федерального перечня учебников /Письмо Министра образования и науки РФ от 29 апреля 2014 г. № 08-548 «О федеральном перечне учебников»;</w:t>
      </w:r>
    </w:p>
    <w:p w:rsidR="00A70EAB" w:rsidRPr="00A70EAB" w:rsidRDefault="00A70EAB" w:rsidP="00A70EAB">
      <w:pPr>
        <w:pStyle w:val="a3"/>
        <w:numPr>
          <w:ilvl w:val="0"/>
          <w:numId w:val="3"/>
        </w:numPr>
        <w:shd w:val="clear" w:color="auto" w:fill="auto"/>
        <w:spacing w:line="276" w:lineRule="auto"/>
        <w:ind w:right="20"/>
        <w:jc w:val="both"/>
        <w:rPr>
          <w:bCs/>
          <w:iCs/>
          <w:spacing w:val="-3"/>
          <w:sz w:val="24"/>
          <w:szCs w:val="24"/>
          <w:shd w:val="clear" w:color="auto" w:fill="FFFFFF"/>
        </w:rPr>
      </w:pPr>
      <w:r w:rsidRPr="00A70EAB">
        <w:rPr>
          <w:sz w:val="24"/>
          <w:szCs w:val="24"/>
        </w:rPr>
        <w:t>О примерных программах по учебным предметам федерального базисного учебного плана /Приказ Министра образования и науки РФ от 07.07.2005г. № 03-126;</w:t>
      </w:r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left="788" w:right="20" w:firstLine="0"/>
        <w:jc w:val="both"/>
        <w:rPr>
          <w:bCs/>
          <w:iCs/>
          <w:spacing w:val="-3"/>
          <w:sz w:val="24"/>
          <w:szCs w:val="24"/>
          <w:shd w:val="clear" w:color="auto" w:fill="FFFFFF"/>
        </w:rPr>
      </w:pPr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left="20" w:right="100" w:firstLine="660"/>
        <w:jc w:val="both"/>
        <w:rPr>
          <w:sz w:val="24"/>
          <w:szCs w:val="24"/>
        </w:rPr>
      </w:pPr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right="100" w:firstLine="0"/>
        <w:jc w:val="both"/>
        <w:rPr>
          <w:b/>
          <w:sz w:val="24"/>
          <w:szCs w:val="24"/>
        </w:rPr>
      </w:pPr>
      <w:proofErr w:type="spellStart"/>
      <w:r w:rsidRPr="00A70EAB">
        <w:rPr>
          <w:rStyle w:val="Bodytext14pt5"/>
          <w:sz w:val="24"/>
          <w:szCs w:val="24"/>
        </w:rPr>
        <w:t>Учебно</w:t>
      </w:r>
      <w:proofErr w:type="spellEnd"/>
      <w:r w:rsidRPr="00A70EAB">
        <w:rPr>
          <w:rStyle w:val="Bodytext14pt5"/>
          <w:sz w:val="24"/>
          <w:szCs w:val="24"/>
        </w:rPr>
        <w:t xml:space="preserve"> </w:t>
      </w:r>
      <w:proofErr w:type="gramStart"/>
      <w:r w:rsidRPr="00A70EAB">
        <w:rPr>
          <w:rStyle w:val="Bodytext14pt5"/>
          <w:sz w:val="24"/>
          <w:szCs w:val="24"/>
        </w:rPr>
        <w:t>-м</w:t>
      </w:r>
      <w:proofErr w:type="gramEnd"/>
      <w:r w:rsidRPr="00A70EAB">
        <w:rPr>
          <w:rStyle w:val="Bodytext14pt5"/>
          <w:sz w:val="24"/>
          <w:szCs w:val="24"/>
        </w:rPr>
        <w:t>етодический комплекс</w:t>
      </w:r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right="100" w:firstLine="708"/>
        <w:jc w:val="both"/>
        <w:rPr>
          <w:spacing w:val="-1"/>
          <w:sz w:val="24"/>
          <w:szCs w:val="24"/>
        </w:rPr>
      </w:pPr>
      <w:r w:rsidRPr="00A70EAB">
        <w:rPr>
          <w:spacing w:val="-1"/>
          <w:sz w:val="24"/>
          <w:szCs w:val="24"/>
        </w:rPr>
        <w:t>Основы безопасности жизнедеятельности. 11 класс: учеб</w:t>
      </w:r>
      <w:proofErr w:type="gramStart"/>
      <w:r w:rsidRPr="00A70EAB">
        <w:rPr>
          <w:spacing w:val="-1"/>
          <w:sz w:val="24"/>
          <w:szCs w:val="24"/>
        </w:rPr>
        <w:t>.</w:t>
      </w:r>
      <w:proofErr w:type="gramEnd"/>
      <w:r w:rsidRPr="00A70EAB">
        <w:rPr>
          <w:spacing w:val="-1"/>
          <w:sz w:val="24"/>
          <w:szCs w:val="24"/>
        </w:rPr>
        <w:t xml:space="preserve"> </w:t>
      </w:r>
      <w:proofErr w:type="gramStart"/>
      <w:r w:rsidRPr="00A70EAB">
        <w:rPr>
          <w:spacing w:val="-1"/>
          <w:sz w:val="24"/>
          <w:szCs w:val="24"/>
        </w:rPr>
        <w:t>д</w:t>
      </w:r>
      <w:proofErr w:type="gramEnd"/>
      <w:r w:rsidRPr="00A70EAB">
        <w:rPr>
          <w:spacing w:val="-1"/>
          <w:sz w:val="24"/>
          <w:szCs w:val="24"/>
        </w:rPr>
        <w:t xml:space="preserve">ля </w:t>
      </w:r>
      <w:proofErr w:type="spellStart"/>
      <w:r w:rsidRPr="00A70EAB">
        <w:rPr>
          <w:spacing w:val="-1"/>
          <w:sz w:val="24"/>
          <w:szCs w:val="24"/>
        </w:rPr>
        <w:t>общеобразоват</w:t>
      </w:r>
      <w:proofErr w:type="spellEnd"/>
      <w:r w:rsidRPr="00A70EAB">
        <w:rPr>
          <w:spacing w:val="-1"/>
          <w:sz w:val="24"/>
          <w:szCs w:val="24"/>
        </w:rPr>
        <w:t xml:space="preserve">. организаций: базовый уровень/ А.Т.Смирнов, Б.О. Хренников; под ред. А.Т. Смирнова. 3-е изд. – М.:  </w:t>
      </w:r>
      <w:r>
        <w:rPr>
          <w:spacing w:val="-1"/>
          <w:sz w:val="24"/>
          <w:szCs w:val="24"/>
        </w:rPr>
        <w:t>Просвещение 2014</w:t>
      </w:r>
      <w:r w:rsidRPr="00A70EAB">
        <w:rPr>
          <w:spacing w:val="-1"/>
          <w:sz w:val="24"/>
          <w:szCs w:val="24"/>
        </w:rPr>
        <w:t>г.</w:t>
      </w:r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right="100" w:firstLine="708"/>
        <w:jc w:val="both"/>
        <w:rPr>
          <w:b/>
          <w:sz w:val="24"/>
          <w:szCs w:val="24"/>
        </w:rPr>
      </w:pPr>
    </w:p>
    <w:p w:rsidR="00A70EAB" w:rsidRPr="00A70EAB" w:rsidRDefault="00A70EAB" w:rsidP="00A70EAB">
      <w:pPr>
        <w:pStyle w:val="Bodytext21"/>
        <w:shd w:val="clear" w:color="auto" w:fill="auto"/>
        <w:spacing w:line="276" w:lineRule="auto"/>
        <w:ind w:left="20"/>
        <w:jc w:val="both"/>
        <w:rPr>
          <w:sz w:val="24"/>
          <w:szCs w:val="24"/>
        </w:rPr>
      </w:pPr>
      <w:r w:rsidRPr="00A70EAB">
        <w:rPr>
          <w:rStyle w:val="Bodytext20"/>
          <w:bCs w:val="0"/>
          <w:sz w:val="24"/>
          <w:szCs w:val="24"/>
        </w:rPr>
        <w:t>Цели и задачи учебного предмета</w:t>
      </w:r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left="20" w:right="100" w:firstLine="660"/>
        <w:jc w:val="both"/>
        <w:rPr>
          <w:rStyle w:val="BodytextBold"/>
          <w:sz w:val="24"/>
          <w:szCs w:val="24"/>
        </w:rPr>
      </w:pPr>
      <w:r w:rsidRPr="00A70EAB">
        <w:rPr>
          <w:spacing w:val="-1"/>
          <w:sz w:val="24"/>
          <w:szCs w:val="24"/>
        </w:rPr>
        <w:t>Изучение основ безопасности жизнедеятельности в 11 классе направлено  на достижение следующих</w:t>
      </w:r>
      <w:r w:rsidRPr="00A70EAB">
        <w:rPr>
          <w:rStyle w:val="BodytextBold"/>
          <w:sz w:val="24"/>
          <w:szCs w:val="24"/>
        </w:rPr>
        <w:t xml:space="preserve"> целей:</w:t>
      </w:r>
    </w:p>
    <w:p w:rsidR="00A70EAB" w:rsidRPr="00A70EAB" w:rsidRDefault="00A70EAB" w:rsidP="00A70EAB">
      <w:pPr>
        <w:pStyle w:val="a3"/>
        <w:numPr>
          <w:ilvl w:val="0"/>
          <w:numId w:val="1"/>
        </w:numPr>
        <w:shd w:val="clear" w:color="auto" w:fill="auto"/>
        <w:spacing w:line="276" w:lineRule="auto"/>
        <w:ind w:right="100"/>
        <w:jc w:val="both"/>
        <w:rPr>
          <w:sz w:val="24"/>
          <w:szCs w:val="24"/>
        </w:rPr>
      </w:pPr>
      <w:proofErr w:type="gramStart"/>
      <w:r w:rsidRPr="00A70EAB">
        <w:rPr>
          <w:spacing w:val="-1"/>
          <w:sz w:val="24"/>
          <w:szCs w:val="24"/>
        </w:rPr>
        <w:t>воспитание у обучаемых ответственности за личную безопасность, безопасное: общества и государства; ответственного отношения к личному здоровью кг индивидуальной и общественной ценности; ответственного отношения сохранению окружающей природной среды как основы в обеспечении безопасное! жизнедеятельности личности, общества и государства;</w:t>
      </w:r>
      <w:proofErr w:type="gramEnd"/>
    </w:p>
    <w:p w:rsidR="00A70EAB" w:rsidRPr="00A70EAB" w:rsidRDefault="00A70EAB" w:rsidP="00A70EAB">
      <w:pPr>
        <w:pStyle w:val="a3"/>
        <w:numPr>
          <w:ilvl w:val="0"/>
          <w:numId w:val="1"/>
        </w:numPr>
        <w:shd w:val="clear" w:color="auto" w:fill="auto"/>
        <w:spacing w:line="276" w:lineRule="auto"/>
        <w:ind w:right="10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>развитие духовных и физических качеств личности, обеспечивающих безопасность поведение человека в условиях опасных и чрезвычайных ситуаций природного, техногенного и социального характера; потребности вести здоровый образ жизни необходимых моральных, физических и психологических каче</w:t>
      </w:r>
      <w:proofErr w:type="gramStart"/>
      <w:r w:rsidRPr="00A70EAB">
        <w:rPr>
          <w:spacing w:val="-1"/>
          <w:sz w:val="24"/>
          <w:szCs w:val="24"/>
        </w:rPr>
        <w:t>ств дл</w:t>
      </w:r>
      <w:proofErr w:type="gramEnd"/>
      <w:r w:rsidRPr="00A70EAB">
        <w:rPr>
          <w:spacing w:val="-1"/>
          <w:sz w:val="24"/>
          <w:szCs w:val="24"/>
        </w:rPr>
        <w:t>я выполнения конституционного долга и обязанности гражданина России по защите Отечества;</w:t>
      </w:r>
    </w:p>
    <w:p w:rsidR="00A70EAB" w:rsidRPr="00A70EAB" w:rsidRDefault="00A70EAB" w:rsidP="00A70EAB">
      <w:pPr>
        <w:pStyle w:val="a3"/>
        <w:numPr>
          <w:ilvl w:val="0"/>
          <w:numId w:val="1"/>
        </w:numPr>
        <w:shd w:val="clear" w:color="auto" w:fill="auto"/>
        <w:spacing w:line="276" w:lineRule="auto"/>
        <w:ind w:right="10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 xml:space="preserve">освоение знаний: о безопасном поведении человека в опасных и чрезвычайны ситуациях природного, техногенного и социального характера; о здоровье здоровом образе жизни; о государственной системе защиты населения от опасных чрезвычайных ситуаций мирного и военного времени; об обязанностях граждан </w:t>
      </w:r>
      <w:proofErr w:type="spellStart"/>
      <w:proofErr w:type="gramStart"/>
      <w:r w:rsidRPr="00A70EAB">
        <w:rPr>
          <w:spacing w:val="-1"/>
          <w:sz w:val="24"/>
          <w:szCs w:val="24"/>
        </w:rPr>
        <w:t>п</w:t>
      </w:r>
      <w:proofErr w:type="spellEnd"/>
      <w:proofErr w:type="gramEnd"/>
      <w:r w:rsidRPr="00A70EAB">
        <w:rPr>
          <w:spacing w:val="-1"/>
          <w:sz w:val="24"/>
          <w:szCs w:val="24"/>
        </w:rPr>
        <w:t xml:space="preserve"> защите государства;</w:t>
      </w:r>
    </w:p>
    <w:p w:rsidR="00A70EAB" w:rsidRPr="00A70EAB" w:rsidRDefault="00A70EAB" w:rsidP="00A70EAB">
      <w:pPr>
        <w:pStyle w:val="a3"/>
        <w:numPr>
          <w:ilvl w:val="0"/>
          <w:numId w:val="1"/>
        </w:numPr>
        <w:shd w:val="clear" w:color="auto" w:fill="auto"/>
        <w:spacing w:line="276" w:lineRule="auto"/>
        <w:ind w:right="10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>формирование умений: оценки ситуаций, опасных для жизни и здоровья безопасного поведения в опасных и чрезвычайных ситуациях; использование средств индивидуальной и коллективной защиты; оказания первой медицинской помощи при неотложных состояниях.</w:t>
      </w:r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left="20" w:right="100" w:firstLine="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 xml:space="preserve">Реализация указанных целей обеспечивается содержанием программы которая систематизирует знания в области безопасности </w:t>
      </w:r>
      <w:proofErr w:type="gramStart"/>
      <w:r w:rsidRPr="00A70EAB">
        <w:rPr>
          <w:spacing w:val="-1"/>
          <w:sz w:val="24"/>
          <w:szCs w:val="24"/>
        </w:rPr>
        <w:t>жизнедеятельности</w:t>
      </w:r>
      <w:proofErr w:type="gramEnd"/>
      <w:r w:rsidRPr="00A70EAB">
        <w:rPr>
          <w:spacing w:val="-1"/>
          <w:sz w:val="24"/>
          <w:szCs w:val="24"/>
        </w:rPr>
        <w:t xml:space="preserve"> полученные учащимися в основной общеобразовательной школе, и способствуй формированию у них цельного представления в области безопасности жизнедеятельности личности, общества и государства.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b/>
          <w:spacing w:val="-1"/>
          <w:sz w:val="24"/>
          <w:szCs w:val="24"/>
        </w:rPr>
        <w:t xml:space="preserve">Требования к уровню подготовки </w:t>
      </w:r>
      <w:proofErr w:type="gramStart"/>
      <w:r w:rsidRPr="00A70EAB">
        <w:rPr>
          <w:rFonts w:ascii="Times New Roman" w:hAnsi="Times New Roman" w:cs="Times New Roman"/>
          <w:b/>
          <w:spacing w:val="-1"/>
          <w:sz w:val="24"/>
          <w:szCs w:val="24"/>
        </w:rPr>
        <w:t>обучающихся</w:t>
      </w:r>
      <w:proofErr w:type="gramEnd"/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Личностные, </w:t>
      </w: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метапредметные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и предметные результаты освоения учебного предмета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Личностные результаты изучения основ безопасности жизнедеятельности определяются </w:t>
      </w: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сформированностью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у учащихся ключевых понятий, убеждений, качеств в области безопасности жизнедеятельности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Личностные: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Формирование целостного представления об основных направлениях обеспечения национальной безопасности РФ и основных приоритетах национальной безопасности: национальной  обороне, государственной и общественной безопасности.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Определение направления самостоятельной подготовки в области безопасности жизнедеятельности в сфере профессиональной деятельности и в повседневной жизни с учетом индивидуальных возможностей и потребностей.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Формирование современного уровня культуры безопасности жизнедеятельности, способствующей снижению отрицательного влияния человеческого фактора на безопасности личности, общества и государства.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Осознание терроризма и экстремизма как социального явления, представляющего серьезную угрозу личности, обществу, государству и национальной безопасности России.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Формирование нравственных позиций и личных качеств, способствующих противостоянию террористической и экстремистской деятельности.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Формирование потребностей 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в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соблюдению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норм и правил здорового образа жизни, выработке устойчивого негативного отношения к курению, употреблению алкоголя и наркотиков.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Осознание значения семьи в жизни современного общества, принятие ценности семейной жизни для обеспечения личного здоровья и благоприятной демографической ситуации в стране.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Формирование убеждения в необходимости освоения основ медицинских знаний и выработке умений в оказании первой помощи при неотложных состояниях.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Формирование потребности в морально-психологической и физической подготовленности к успешной профессиональной деятельности, в том числе к военной службе 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в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современных условий.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Воспитание патриотизма, уважения к историческому и культурному прошлому Росс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ии и ее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вооруженным силам.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Воспитание потребности в правовой подготовке и освоению основных положений законодательства РФ в области обороны государства, воинской обязанности и военной службы граждан.</w:t>
      </w:r>
    </w:p>
    <w:p w:rsidR="00A70EAB" w:rsidRPr="00A70EAB" w:rsidRDefault="00A70EAB" w:rsidP="00A70EAB">
      <w:pPr>
        <w:numPr>
          <w:ilvl w:val="0"/>
          <w:numId w:val="4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Уяснение значения роли гражданской обороны в области защиты населения страны от ЧС мирного и военного времени и выработка убеждения в необходимости овладения навыками в области Гражданской обороны.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ab/>
      </w: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Метапредметные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результаты изучения основ безопасности жизнедеятельности определяются </w:t>
      </w: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сформированностью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у учащихся современной системы взглядов:</w:t>
      </w:r>
    </w:p>
    <w:p w:rsidR="00A70EAB" w:rsidRPr="00A70EAB" w:rsidRDefault="00A70EAB" w:rsidP="00A70EAB">
      <w:pPr>
        <w:numPr>
          <w:ilvl w:val="1"/>
          <w:numId w:val="5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На события и явления, происходящие в современном мире в природной, техногенной и социальной сфере обитания и их влиянии на безопасность жизнедеятельности человека;</w:t>
      </w:r>
    </w:p>
    <w:p w:rsidR="00A70EAB" w:rsidRPr="00A70EAB" w:rsidRDefault="00A70EAB" w:rsidP="00A70EAB">
      <w:pPr>
        <w:numPr>
          <w:ilvl w:val="1"/>
          <w:numId w:val="5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На состояние защищенности жизненно важных интересов личности, общества и государства в РФ.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Метапредметные</w:t>
      </w:r>
      <w:proofErr w:type="spellEnd"/>
    </w:p>
    <w:p w:rsidR="00A70EAB" w:rsidRPr="00A70EAB" w:rsidRDefault="00A70EAB" w:rsidP="00A70EAB">
      <w:pPr>
        <w:pStyle w:val="a5"/>
        <w:numPr>
          <w:ilvl w:val="0"/>
          <w:numId w:val="9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Умение обоснованно объяснять особенности современных процессов мирового развития в условиях глобализации, которые формируют новые угрозы и риски для безопасности жизнедеятельности личности, общества, государства и национальной безопасности России.</w:t>
      </w:r>
    </w:p>
    <w:p w:rsidR="00A70EAB" w:rsidRPr="00A70EAB" w:rsidRDefault="00A70EAB" w:rsidP="00A70EAB">
      <w:pPr>
        <w:numPr>
          <w:ilvl w:val="0"/>
          <w:numId w:val="6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lastRenderedPageBreak/>
        <w:t>Умение характеризовать основные направления перехода РФ к новой государственной политике в области национальной обороны.</w:t>
      </w:r>
    </w:p>
    <w:p w:rsidR="00A70EAB" w:rsidRPr="00A70EAB" w:rsidRDefault="00A70EAB" w:rsidP="00A70EAB">
      <w:pPr>
        <w:numPr>
          <w:ilvl w:val="0"/>
          <w:numId w:val="6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Поиск в различных информационных источниках и самостоятельный отбор информации о наиболее характерных ЧС природного, техногенного и социального характера, имевших место за последнее время в стране.  Анализ причин их возникновения и последствий; систематизация рекомендаций населению по правилам безопасного поведения и минимизации последствий различных ЧС.</w:t>
      </w:r>
    </w:p>
    <w:p w:rsidR="00A70EAB" w:rsidRPr="00A70EAB" w:rsidRDefault="00A70EAB" w:rsidP="00A70EAB">
      <w:pPr>
        <w:numPr>
          <w:ilvl w:val="0"/>
          <w:numId w:val="6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Умение характеризовать терроризм и экстремизм как социальное явление, представляющее серьёзную угрозу личности, обществу, государству и национальной безопасности России.</w:t>
      </w:r>
    </w:p>
    <w:p w:rsidR="00A70EAB" w:rsidRPr="00A70EAB" w:rsidRDefault="00A70EAB" w:rsidP="00A70EAB">
      <w:pPr>
        <w:numPr>
          <w:ilvl w:val="0"/>
          <w:numId w:val="6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Умение логически обоснованно доказать: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- любые акты терроризма являются преступлениями, не имеющими оправдания;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-   бесцельность террористической деятельности;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- неизбежность наступления наказания за любую террористическую деятельность.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Умение обосновать значение здорового образа жизни как индивидуальной системы поведения человека для обеспечения его духовного, физического и социального благополучия.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Умение подобрать из различных информационных источников убедительные примеры пагубного влияния курения, употребления алкоголя и наркотиков на здоровье человека и отстаивать свою тоску зрения по этому вопросу при общении в кругу сверстников.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Уметь характеризовать назначение и функции семьи в современном обществе, и логично обосновать влияние благополучных семейных отношений на здоровье личности, общества и демографическую безопасность в государстве.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Уметь логично обосновать важность и значение владения методами оказания первой помощи при неотложных состояниях.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Умение осмыслить и понять основные стратегические цели совершенствования национальной обороны государства для предотвращения глобальных и региональных войн и конфликтов, а также в осуществлении стратегического сдерживания в интересах обеспечения военной безопасности страны.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Уметь характеризовать роль и место Вооруженных Сил Российской Федерации в обеспечении национальной безопасности страны.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Уметь доступно изложить содержание основ законодательства  РФ об обороне государства, воинской обязанности и военной службы граждан РФ.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Уметь обосновать необходимость обучения граждан РФ начальным знаниям в области обороны и подготовки их по основам военной службы для успешного выполнения ими Конституционного долга и обязанности по защите Отечества.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ab/>
        <w:t>Предметные результаты изучения основ безопасности жизнедеятельности определяются уровнем освоения информации, которая характеризует состояние и тенденции развития обстановке в стране в области безопасности жизнедеятельности и формированием знаний, умений и навыков в этой области.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Предметные: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Сформированность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представлений об опасных и ЧС природного, техногенного и социального характера, о причинах их возникновения и возможные последствия.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Знание законодательства РФ  и организационных основ по обеспечению защиты населения страны от ЧС, о профилактике ЧС и ликвидации их последствий.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Уяснение содержания рекомендаций населению по правилам безопасного поведения в условиях чрезвычайных ситуаций для ликвидации их последствий.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lastRenderedPageBreak/>
        <w:t>Сформированность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общих понятий о терроризме и экстремизме как социальном явлении, представляющем серьёзную угрозу безопасности личности, общества, государства и национальной безопасности России.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Уяснение основных положений законодательства РФ  о противодействии терроризму и экстремизму.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Знание организационных основ системы противодействия терроризму и экстремизму в РФ.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Сформированность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гражданской нравственной позиции негативного отношения к террористической и экстремистской деятельности, а также к асоциальному поведению и другим видам противоправного характера.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Уяснение последовательности действий для обеспечения личной безопасности при угрозе террористического акта.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Сформированность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понятия о значении здорового образа жизни, современного уровня культуры безопасности жизнедеятельности и экологической культуры для повышения защищенности жизненно важных интересов личности, общества и государства от внешних и внутренних угроз, в том числе от отрицательного влияния  человеческого фактора.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Сформированность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негативного отношения к курению, употреблению  алкоголя и наркотиков  как факторов, оказывающих пагубное влияние на здоровье личности, общества  и демографическую ситуацию в государстве.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Уяснение стратегических целей совершенствования национальной обороны и обеспечения  военной безопасности РФ путем развития и совершенствования военной организации государства.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Сформированность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знаний об основах обороны государства, о военной обязанности граждан, о Вооруженных Силах Российской Федерации, о видах и родах Вооруженных Силах РФ, о боевых традициях и символах воинской чести Вооруженных Сил РФ.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Значение гражданской обороны как составной части обороноспособности страны, её функций и задач по обеспечению защиты населения от ЧС мирного и военного времени.</w:t>
      </w:r>
    </w:p>
    <w:p w:rsidR="00A70EAB" w:rsidRPr="00A70EAB" w:rsidRDefault="00A70EAB" w:rsidP="00A70EAB">
      <w:pPr>
        <w:numPr>
          <w:ilvl w:val="0"/>
          <w:numId w:val="7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Сформированность</w:t>
      </w:r>
      <w:proofErr w:type="spell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морально-психологических качеств и мотивации для успешного прохождения военной службы в современных условиях.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b/>
          <w:spacing w:val="-1"/>
          <w:sz w:val="24"/>
          <w:szCs w:val="24"/>
        </w:rPr>
        <w:t>Планируемые результаты изучения учебного предмета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b/>
          <w:i/>
          <w:spacing w:val="-1"/>
          <w:sz w:val="24"/>
          <w:szCs w:val="24"/>
        </w:rPr>
        <w:t>Основы безопасности личности, общества и государства. Основы комплексной безопасности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научится: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Распознавать и анализировать особенности жизнедеятельности человека при автономном пребывании его в различных природных условиях.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Применять в реальных природных условиях различные способы ориентирования на местности.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Систематизировать знания в области безопасности дорожного движения.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личное убеждение в необходимости осознанно соблюдать правила дорожного движения в повседневной жизни.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Анализировать информацию о возникновении пожара в жилом секторе и в общественных зданиях, о причинах их возникновения и последствия.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модель своего поведения при возникновении пожара в квартире.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Выполнять правила безопасного поведения при возникновении пожара в школе в соответствии с планом пожарной безопасности.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Обобщать знания по безопасному поведению на  водоемах в различное время года.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Соблюдать применять меры безопасного поведения на воде в различное время года.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lastRenderedPageBreak/>
        <w:t>Анализировать различные опасные ситуации, которые могут возникнуть при пользовании бытовыми приборами в повседневной жизни.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Внимательно изучать инструкцию, в которой определены правила эксплуатации конкретного бытового прибора и соблюдать их при пользовании прибором.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Анализировать информацию о состоянии 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криминогенной ситуации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в местах проживания и вырабатывать правила личной безопасности в повседневной жизни.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Самостоятельно добывать информацию о ЧС природного и техногенного характера, имевших место в регионе проживания, о причинах их возникновения и их последствиях.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систему, личного безопасного поведения в условиях различных ЧС, если ЧС застала вас дома, на улице, в школе.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Раскрывать содержание понятий о военной угрозе национальной безопасности России и о национальной обороне.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Различать характер современных войн и Вооруженных конфликтов.</w:t>
      </w:r>
    </w:p>
    <w:p w:rsidR="00A70EAB" w:rsidRPr="00A70EAB" w:rsidRDefault="00A70EAB" w:rsidP="00A70EAB">
      <w:p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получит возможность научиться: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Самостоятельно разрабатывать и осуществлять однодневный выход на природу для отработки элементов ориентирования по местности.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Анализировать и обобщать причины дорожно-транспортных происшествий в районе проживания, подготовить сообщение о влиянии человеческого фактора на безопасность дорожного движения.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Обобщать и обрабатывать статистку имевших место ЧС природного характера в регионе проживания за несколько последних лет, разработать прогноз, учитывающий вероятность возникновения ЧС природного характера  в вашем регионе в текущем году.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Разрабатывать рекомендации по профилактике и минимизации последствий ЧС природного характера, наиболее часто случающихся в регионе.</w:t>
      </w:r>
    </w:p>
    <w:p w:rsidR="00A70EAB" w:rsidRPr="00A70EAB" w:rsidRDefault="00A70EAB" w:rsidP="00A70EAB">
      <w:pPr>
        <w:tabs>
          <w:tab w:val="left" w:pos="361"/>
        </w:tabs>
        <w:spacing w:after="0"/>
        <w:ind w:left="360" w:right="40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b/>
          <w:i/>
          <w:spacing w:val="-1"/>
          <w:sz w:val="24"/>
          <w:szCs w:val="24"/>
        </w:rPr>
        <w:t>Защита населения Российской  Федерации от чрезвычайных ситуаций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научится: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Самостоятельно прорабатывать нормативно-правовые акты РФ в области безопасности и формировать основные права и обязанности граждан по обеспечению национальной безопасности России в современном мире.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Анализировать и уяснять основные направления организации защиты населения Российской Федерации от ЧС.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Обосновывать основное предназначение и решаемые задачи Единой государственной системы предупреждения и ликвидации чрезвычайных ситуаций (РСЧС) по защите населения страны от ЧС природного и техногенного характера.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Объяснить предназначение функциональных и территориальных подсистем РСЧС.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получает возможность научиться: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Самостоятельно подбирать материал и готовить занятие по теме: «Организационные основы по защите населения РФ от чрезвычайных ситуаций».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Оформлять схему, отображающую структуру РСЧС, её функциональные и территориальные подсистемы.</w:t>
      </w:r>
    </w:p>
    <w:p w:rsidR="00A70EAB" w:rsidRPr="00A70EAB" w:rsidRDefault="00A70EAB" w:rsidP="00A70EAB">
      <w:pPr>
        <w:tabs>
          <w:tab w:val="left" w:pos="361"/>
        </w:tabs>
        <w:spacing w:after="0"/>
        <w:ind w:left="360" w:right="40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b/>
          <w:i/>
          <w:spacing w:val="-1"/>
          <w:sz w:val="24"/>
          <w:szCs w:val="24"/>
        </w:rPr>
        <w:t>Основы противодействия терроризму и экстремизму в Российской Федерации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научится: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Уяснить сущность терроризма и экстремизма как  социального  противоправного явления, представляющего серьёзную угрозу национальной безопасности России.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Выявлять и анализировать причины вовлечения молодежи в  террористическую и экстремистскую деятельность. 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lastRenderedPageBreak/>
        <w:t>Уяснить основное содержание и значение положений нормативно- правовых актов РФ по противодействию терроризму и экстремизму.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гражданскую нравственную позицию по негативному отношению к любым видам террористической и экстремистской деятельности.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Обосновывать и объяснять ключевую роль государства в противодействии терроризму и экстремизму и осуществлении защиты населения РФ от последствий террористической и экстремистской деятельности.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личные убеждения, качества и привычки, которые способствуют противодействию идеологии терроризма и экстремизма.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Характеризовать предназначение Национального антитеррористического комитета (НАК), его структуру и задачи по противодействию терроризму и экстремизму.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последовательность своих действий при угрозе террористического акта для минимизации его последствий.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получает возможность научиться: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Обосновывать и подтверждать примерами из официальных источников информации следующие утверждения: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Терроризм во всех его формах проявления представляет собой одну из самых серьёзных угроз национальной безопасности России;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Любые акты терроризма являются не имеющими оправдания преступления, независимо от их мотивации;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Любая террористическая деятельности неизбежно будет раскрыта, а её участники понесут заслуженное наказание;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Любая террористическая деятельности бесцельна, т.к. ни при каких условиях не обеспечит достижение поставленных целей и не способствует созданию благополучной жизни её участников.</w:t>
      </w:r>
    </w:p>
    <w:p w:rsidR="00A70EAB" w:rsidRPr="00A70EAB" w:rsidRDefault="00A70EAB" w:rsidP="00A70EAB">
      <w:pPr>
        <w:tabs>
          <w:tab w:val="left" w:pos="361"/>
        </w:tabs>
        <w:spacing w:after="0"/>
        <w:ind w:left="360" w:right="40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b/>
          <w:i/>
          <w:spacing w:val="-1"/>
          <w:sz w:val="24"/>
          <w:szCs w:val="24"/>
        </w:rPr>
        <w:t>Основы медицинских знаний и здорового  образа жизни. Основы здорового образа жизни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научится: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Формировать убеждения в необходимости соблюдать нормы здорового образа жизни как надежной 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гарантии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а подготовке к профессиональной деятельности, в том числе и к военной службе.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Определять основные инфекционные заболевания по их признакам и проявлениям, анализировать причины их возникновения, соблюдать меры профилактики.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индивидуальную систему здорового образа жизни и своевременно вносить в неё необходимые коррективы с учётом реальных жизненных обстоятельств.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Вырабатывать привычку в ежедневном соблюдении правил личной гигиены.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Анализировать основные факторы риска, пагубно влияющие на здоровье, соблюдать меры по их профилактике.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негативное отношение к курению, употреблению алкоголя и наркотиков как к факторам, оказывающим наиболее пагубное влияние на здоровье.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Анализировать причины заражения инфекциями, передаваемыми половым путём и их возможные последствия.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личный стиль поведения. Снижающий риск раннего и случайного вступления в половую связь и способствующий профилактике заражения ИППП.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убеждение в ключевой роли благополучной семьи в обеспечения здоровья личности и общества, а также демографической безопасности государства.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Уяснить и разбираться в основах семейно-брачных отношений, принятых в Российской Федерации в настоящее время</w:t>
      </w:r>
    </w:p>
    <w:p w:rsidR="00A70EAB" w:rsidRPr="00A70EAB" w:rsidRDefault="00A70EAB" w:rsidP="00A70EAB">
      <w:pPr>
        <w:tabs>
          <w:tab w:val="left" w:pos="361"/>
        </w:tabs>
        <w:spacing w:after="0"/>
        <w:ind w:left="36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lastRenderedPageBreak/>
        <w:t>Ученик получает возможность научиться: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Анализировать и оценивать состояние личного здоровья в повседневной жизни, определять в какой мере оно обеспечивает эффективность 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жизнедеятельности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и вносить определённые коррективы в образ жизни для сохранения и укрепления личного здоровья.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умения в системе самоконтроля за своим здоровьем, умения планировать индивидуальную нагрузку на день и неделю с учётом биологических режимов и индивидуальных возможностей.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Самостоятельно анализировать информационные источники в области здорового образа жизни, подбирать и реализовывать рекомендации по обеспечению духовного, физического и социального благополучия.</w:t>
      </w:r>
    </w:p>
    <w:p w:rsidR="00A70EAB" w:rsidRPr="00A70EAB" w:rsidRDefault="00A70EAB" w:rsidP="00A70EAB">
      <w:pPr>
        <w:tabs>
          <w:tab w:val="left" w:pos="361"/>
        </w:tabs>
        <w:spacing w:after="0"/>
        <w:ind w:left="36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b/>
          <w:i/>
          <w:spacing w:val="-1"/>
          <w:sz w:val="24"/>
          <w:szCs w:val="24"/>
        </w:rPr>
        <w:t>Основы медицинских знаний и оказание первой помощи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научится: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умения в оказании первой помощи при различных повреждениях, травмах и неотложных состояниях.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Последовательно выполнять приёмы оказания первой помощи в различных неотложных состояниях.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умения в выполнении приёмов иммобилизации поврежденных частей тела и транспортировки пострадавшего.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Усваивать основные рекомендации по профилактике травм опорно-двигательного аппарата и способы оказания само- и взаимопомощи при травмах опорно-двигательного аппарата.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умение в выполнении приёмов по остановке артериального кровотечения.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Усваивать порядок проведения сердечно-легочной реанимации (непрямого массажа сердца и искусственной вентиляции легких).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получит возможность научиться: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Самостоятельно расширять познания об острой сердечной недостаточности, используя соответствующую медицинскую литературу (справочники, медицинскую энциклопедию).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Прогнозировать по характерным признакам возникновения инсульта и оказывать первую помощь пострадавшему до прибытия скорой помощи.</w:t>
      </w:r>
    </w:p>
    <w:p w:rsidR="00A70EAB" w:rsidRPr="00A70EAB" w:rsidRDefault="00A70EAB" w:rsidP="00A70EAB">
      <w:pPr>
        <w:tabs>
          <w:tab w:val="left" w:pos="361"/>
        </w:tabs>
        <w:spacing w:after="0"/>
        <w:ind w:left="360" w:right="40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b/>
          <w:i/>
          <w:spacing w:val="-1"/>
          <w:sz w:val="24"/>
          <w:szCs w:val="24"/>
        </w:rPr>
        <w:t>Обеспечение военной безопасности государства. Основы обороны государства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научится: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Уяснять сущность гражданской обороны как системы мероприятий по подготовке к защите и по защите населения, материальных и культурных 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ЧС природного и техногенного характера.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Систематизировать основные задачи гражданской обороны в мирное и военное время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.</w:t>
      </w:r>
      <w:proofErr w:type="gramEnd"/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Осваивать систему оповещения населения чрезвычайных 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ситуациях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мирного и военного времени.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Классифицировать виды инженерных защитных сооружений по их предназначению.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умения в использовании защитных сооружений гражданской обороны в условиях ЧС.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Использовать средства индивидуальной защиты (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СИЗ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>) в условиях чрезвычайных ситуаций мирного и военного времени.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Осознанно выполнять план гражданской обороны образовательного учреждения, выполняя свои обязанности, предусмотренные в нём.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Характеризовать современные Вооруженные Силы Российской Федерации как основу военной организации государства, пути их реорганизации и повышения боевых возможностей.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lastRenderedPageBreak/>
        <w:t>Формировать чувство гордости за свою Родину и уважение к подвигам наших воинов – защитников Отечества.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духовные и физические качества, необходимые для успешного выполнения воинского долга по вооруженной защите Отечества.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Воспитывать убеждения в том, что взаимоотношения военнослужащих, основанные на дружбе и воинском товариществе. Являются основой высокого уровня боеготовности частей и подразделений Вооруженных Сил Российской Федерации.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понимание о значении символов воинской чести Вооружённых Сил РФ и их роли в военно-патриотическом воспитании военнослужащих, выработке у них чувства достоинства, преданности своей Родине и готовности самоотверженно с оружием в руках защищать суверенитет, территориальную целостность и устойчивое развитие Российской Федерации.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Формировать и объяснять общие понятия о воинской обязанности граждан РФ 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и о её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предназначении.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Классифицировать составляющие воинской обязанности и раскрывать их содержание.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Уяснять свои права и обязанности в области воинского учёта и обязательной подготовке к военной службе.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получит возможность научиться: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Самостоятельно прорабатывать материал в различных источниках информации, в том числе в Интернете о реорганизации войск гражданской обороны в Спасательные воинские формирования постоянной готовности.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свое  мнение об этом мероприятия, обосновывать его и подкреплять примерами из опыта по защите населения страны от ЧС.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Расширять кругозор в области развития военной организации государства в современных условиях.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Использовать положения Военной доктрины РФ для уяснения основных задач Вооружённых Сил и других войск в мирное время, в период непосредственной угрозы агрессии и военное время.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Готовить сообщения на данную тему.</w:t>
      </w:r>
    </w:p>
    <w:p w:rsidR="00A70EAB" w:rsidRPr="00A70EAB" w:rsidRDefault="00A70EAB" w:rsidP="00A70EAB">
      <w:pPr>
        <w:tabs>
          <w:tab w:val="left" w:pos="361"/>
        </w:tabs>
        <w:spacing w:after="0"/>
        <w:ind w:left="360" w:right="40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b/>
          <w:i/>
          <w:spacing w:val="-1"/>
          <w:sz w:val="24"/>
          <w:szCs w:val="24"/>
        </w:rPr>
        <w:t>Основы военной службы.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Раздел обязателен для изучения с юношами, а с девушками по их выбору.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научиться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Уяснять и обосновывать положение о том, что военная служба – это особый вид федеральной государственной службы, которая требует от военнослужащего высокой профессиональной подготовки и особой ответственности за исполнение обязанностей по вооруженной защите Отечества.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Усваивать существующий порядок размещения военнослужащих, проходящих военную службу по призыву, их быт и мероприятия, проводимые в войсках по сохранению и укреплению здоровья.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знания о предназначении суточного наряда, об обязанностях дежурного и дневального по роте.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Уяснить цели и предназначения караульной службы в войсках.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Понимать и обосновывать положения о том, что несение караульной службы является выполнением боевой задачи.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Характеризовать часового как караульного, выполняющего боевую задачу по охране и обороне порученного ему поста.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lastRenderedPageBreak/>
        <w:t>Последовательно излагать основные обязанности часового и обосновывать факторы, определяющие его неприкосновенность.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Уяснять и обосновывать значение строевой подготовки в деле обучения и воспитания военнослужащих.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Самостоятельно отрабатывать выполнение строевых приемов на месте и в движении.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Выполнять движения в строю, выполнять воинское приветствие одиночно и в строю.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Понимать и объяснять назначение и боевые свойства автомата Калашникова.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умения в выполнении неполной разборки и сборки автомата.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общее представление о современном бое и характеризовать основные элементы подготовки солдата к современному бою.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Анализировать и уяснять смысл нормативно-правовых актов РФ в области подготовки граждан к военной службе.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Формировать умения самостоятельно подбирать информацию, способствующую воспитанию убеждений, качества привычек для успешного прохождения военной службы по призыву.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Анализировать  содержание общевоинских уставов Вооруженных Сил РФ и характеризовать их как основные нормативно-правовые акты, регламентирующие жизнь и деятельность военнослужащего.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Обосновывать значение и методы осуществления военно-патриотического воспитания военнослужащих для обеспечения высокого уровня боеготовности частей и подразделений Вооружённых Сил РФ.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Уяснять и характеризовать общие, должностные и специальные обязанности военнослужащих и значение воинской дисциплины для их успешного выполнения.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Уяснять и осознанно выполнять все мероприятия, связанные с призывом на военную службу.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Характеризовать особенности военной службы по контракту  и порядок отбора кандидатов для прохождения военной службы по контракту.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Уяснять и обоснованно излагать нормативно-правовые основы и порядок прохождения альтернативной гражданской службы.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Уяснять порядок подачи заявления на прохождение альтернативной гражданской службы.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Ученик получит возможность научиться: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Анализировать федеральные законы и другие нормативно-правовые акты, в которых определены правовые основы прохождения военной службы и </w:t>
      </w:r>
      <w:proofErr w:type="gramStart"/>
      <w:r w:rsidRPr="00A70EAB">
        <w:rPr>
          <w:rFonts w:ascii="Times New Roman" w:hAnsi="Times New Roman" w:cs="Times New Roman"/>
          <w:spacing w:val="-1"/>
          <w:sz w:val="24"/>
          <w:szCs w:val="24"/>
        </w:rPr>
        <w:t>характеризовать</w:t>
      </w:r>
      <w:proofErr w:type="gramEnd"/>
      <w:r w:rsidRPr="00A70EAB">
        <w:rPr>
          <w:rFonts w:ascii="Times New Roman" w:hAnsi="Times New Roman" w:cs="Times New Roman"/>
          <w:spacing w:val="-1"/>
          <w:sz w:val="24"/>
          <w:szCs w:val="24"/>
        </w:rPr>
        <w:t xml:space="preserve"> федеральную систему подготовки граждан Российской Федерации к военной службе.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Подбирать и анализировать информацию о правах и свободах военнослужащих, проходящих военную службу по призыву в Вооруженных Силах Российской Федерации.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Подбирать и анализировать информацию о существующих в современном мире военных угрозах и военных опасностях РФ и характеризовать основные внешние военные угрозы и основные внутренние военные угрозы РФ.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Анализировать соответствующие источники информации и характеризовать основные пути совершенствования допризывной подготовки и военно-патриотического воспитания граждан РФ в целях развития военной организации государства.</w:t>
      </w:r>
    </w:p>
    <w:p w:rsidR="00A70EAB" w:rsidRPr="00A70EAB" w:rsidRDefault="00A70EAB" w:rsidP="00A70EAB">
      <w:pPr>
        <w:numPr>
          <w:ilvl w:val="0"/>
          <w:numId w:val="8"/>
        </w:numPr>
        <w:tabs>
          <w:tab w:val="left" w:pos="361"/>
        </w:tabs>
        <w:spacing w:after="0"/>
        <w:ind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0EAB">
        <w:rPr>
          <w:rFonts w:ascii="Times New Roman" w:hAnsi="Times New Roman" w:cs="Times New Roman"/>
          <w:spacing w:val="-1"/>
          <w:sz w:val="24"/>
          <w:szCs w:val="24"/>
        </w:rPr>
        <w:t>Формулировать основные требования воинской деятельности, предъявляемые к моральным и  индивидуальным качествам.</w:t>
      </w:r>
    </w:p>
    <w:p w:rsidR="00A70EAB" w:rsidRPr="00A70EAB" w:rsidRDefault="00A70EAB" w:rsidP="00A70EAB">
      <w:pPr>
        <w:tabs>
          <w:tab w:val="left" w:pos="361"/>
        </w:tabs>
        <w:spacing w:after="0"/>
        <w:ind w:left="720" w:right="4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A70EAB" w:rsidRPr="00A70EAB" w:rsidRDefault="00A70EAB" w:rsidP="00A70EAB">
      <w:pPr>
        <w:pStyle w:val="Bodytext21"/>
        <w:shd w:val="clear" w:color="auto" w:fill="auto"/>
        <w:spacing w:line="276" w:lineRule="auto"/>
        <w:ind w:left="20"/>
        <w:jc w:val="both"/>
        <w:rPr>
          <w:b w:val="0"/>
          <w:sz w:val="24"/>
          <w:szCs w:val="24"/>
        </w:rPr>
      </w:pPr>
      <w:r w:rsidRPr="00A70EAB">
        <w:rPr>
          <w:rStyle w:val="Bodytext20"/>
          <w:b w:val="0"/>
          <w:bCs w:val="0"/>
          <w:sz w:val="24"/>
          <w:szCs w:val="24"/>
        </w:rPr>
        <w:t>Требования к уровню подготовки учащихся</w:t>
      </w:r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left="20" w:right="20" w:firstLine="70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 xml:space="preserve">В результате изучения основ безопасности жизнедеятельности ученик должен </w:t>
      </w:r>
      <w:r w:rsidRPr="00A70EAB">
        <w:rPr>
          <w:rStyle w:val="Bodytext14pt3"/>
          <w:sz w:val="24"/>
          <w:szCs w:val="24"/>
        </w:rPr>
        <w:t>знать:</w:t>
      </w:r>
    </w:p>
    <w:p w:rsidR="00A70EAB" w:rsidRPr="00A70EAB" w:rsidRDefault="00A70EAB" w:rsidP="00A70EAB">
      <w:pPr>
        <w:pStyle w:val="a3"/>
        <w:numPr>
          <w:ilvl w:val="0"/>
          <w:numId w:val="2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>основные определения понятия «здоровье» и факторы, влияющие на него;</w:t>
      </w:r>
    </w:p>
    <w:p w:rsidR="00A70EAB" w:rsidRPr="00A70EAB" w:rsidRDefault="00A70EAB" w:rsidP="00A70EAB">
      <w:pPr>
        <w:pStyle w:val="a3"/>
        <w:numPr>
          <w:ilvl w:val="0"/>
          <w:numId w:val="2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lastRenderedPageBreak/>
        <w:t>потенциальные опасности природного, техногенного и социального происхождения, характерные для региона проживания;</w:t>
      </w:r>
    </w:p>
    <w:p w:rsidR="00A70EAB" w:rsidRPr="00A70EAB" w:rsidRDefault="00A70EAB" w:rsidP="00A70EAB">
      <w:pPr>
        <w:pStyle w:val="a3"/>
        <w:numPr>
          <w:ilvl w:val="0"/>
          <w:numId w:val="2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>основные задачи государственных служб по обеспечению безопасности жизнедеятельности населения;</w:t>
      </w:r>
    </w:p>
    <w:p w:rsidR="00A70EAB" w:rsidRPr="00A70EAB" w:rsidRDefault="00A70EAB" w:rsidP="00A70EAB">
      <w:pPr>
        <w:pStyle w:val="a3"/>
        <w:numPr>
          <w:ilvl w:val="0"/>
          <w:numId w:val="2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>основы российского законодательства об обороне государства, о воинской обязанности и военной службе граждан;</w:t>
      </w:r>
    </w:p>
    <w:p w:rsidR="00A70EAB" w:rsidRPr="00A70EAB" w:rsidRDefault="00A70EAB" w:rsidP="00A70EAB">
      <w:pPr>
        <w:pStyle w:val="a3"/>
        <w:numPr>
          <w:ilvl w:val="0"/>
          <w:numId w:val="2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>состав и предназначение Вооруженных Сил Российской Федерации;</w:t>
      </w:r>
    </w:p>
    <w:p w:rsidR="00A70EAB" w:rsidRPr="00A70EAB" w:rsidRDefault="00A70EAB" w:rsidP="00A70EAB">
      <w:pPr>
        <w:pStyle w:val="a3"/>
        <w:numPr>
          <w:ilvl w:val="0"/>
          <w:numId w:val="2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spacing w:val="-1"/>
          <w:sz w:val="24"/>
          <w:szCs w:val="24"/>
        </w:rPr>
        <w:t>основные права и обязанности граждан по призыву на военную службу, во время прохождения военной службы и пребывания в запасе;</w:t>
      </w:r>
    </w:p>
    <w:p w:rsidR="00A70EAB" w:rsidRPr="00A70EAB" w:rsidRDefault="00A70EAB" w:rsidP="00A70EAB">
      <w:pPr>
        <w:pStyle w:val="a3"/>
        <w:numPr>
          <w:ilvl w:val="0"/>
          <w:numId w:val="2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rFonts w:eastAsia="Arial Unicode MS"/>
          <w:sz w:val="24"/>
          <w:szCs w:val="24"/>
          <w:lang w:eastAsia="ru-RU"/>
        </w:rPr>
        <w:t>особенности прохождения военной службы по призыву, контракту и альтернативной гражданской службы;</w:t>
      </w:r>
    </w:p>
    <w:p w:rsidR="00A70EAB" w:rsidRPr="00A70EAB" w:rsidRDefault="00A70EAB" w:rsidP="00A70EAB">
      <w:pPr>
        <w:pStyle w:val="a3"/>
        <w:numPr>
          <w:ilvl w:val="0"/>
          <w:numId w:val="2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rFonts w:eastAsia="Arial Unicode MS"/>
          <w:sz w:val="24"/>
          <w:szCs w:val="24"/>
          <w:lang w:eastAsia="ru-RU"/>
        </w:rPr>
        <w:t>предназначение, структуру и задачи РСЧС;</w:t>
      </w:r>
    </w:p>
    <w:p w:rsidR="00A70EAB" w:rsidRPr="00A70EAB" w:rsidRDefault="00A70EAB" w:rsidP="00A70EAB">
      <w:pPr>
        <w:pStyle w:val="a3"/>
        <w:numPr>
          <w:ilvl w:val="0"/>
          <w:numId w:val="2"/>
        </w:numPr>
        <w:shd w:val="clear" w:color="auto" w:fill="auto"/>
        <w:spacing w:line="276" w:lineRule="auto"/>
        <w:ind w:right="20"/>
        <w:jc w:val="both"/>
        <w:rPr>
          <w:sz w:val="24"/>
          <w:szCs w:val="24"/>
        </w:rPr>
      </w:pPr>
      <w:r w:rsidRPr="00A70EAB">
        <w:rPr>
          <w:rFonts w:eastAsia="Arial Unicode MS"/>
          <w:sz w:val="24"/>
          <w:szCs w:val="24"/>
          <w:lang w:eastAsia="ru-RU"/>
        </w:rPr>
        <w:t xml:space="preserve">предназначение, структуру и задачи гражданской обороны; </w:t>
      </w:r>
    </w:p>
    <w:p w:rsidR="00A70EAB" w:rsidRPr="00A70EAB" w:rsidRDefault="00A70EAB" w:rsidP="00A70EAB">
      <w:pPr>
        <w:pStyle w:val="a3"/>
        <w:shd w:val="clear" w:color="auto" w:fill="auto"/>
        <w:spacing w:line="276" w:lineRule="auto"/>
        <w:ind w:left="720" w:right="20" w:firstLine="0"/>
        <w:jc w:val="both"/>
        <w:rPr>
          <w:sz w:val="24"/>
          <w:szCs w:val="24"/>
        </w:rPr>
      </w:pPr>
      <w:r w:rsidRPr="00A70EAB">
        <w:rPr>
          <w:rFonts w:eastAsia="Arial Unicode MS"/>
          <w:i/>
          <w:iCs/>
          <w:spacing w:val="-3"/>
          <w:sz w:val="24"/>
          <w:szCs w:val="24"/>
          <w:lang w:eastAsia="ru-RU"/>
        </w:rPr>
        <w:t>уметь: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208"/>
        </w:tabs>
        <w:spacing w:after="0"/>
        <w:ind w:right="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перечислить последовательность действий при возникновении пожара в жилище и подручные средства, которые можно использовать для ликвидации возгорания;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208"/>
        </w:tabs>
        <w:spacing w:after="0"/>
        <w:ind w:right="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перечислить порядок действий населения по сигналу «Внимание всем!» и назвать минимально необходимый набор предметов, который следует взять с собой в случае эвакуации;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208"/>
        </w:tabs>
        <w:spacing w:after="0"/>
        <w:ind w:right="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объяснить элементарные способы самозащиты, применяемые в конкретной ситуации криминогенного характера;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208"/>
        </w:tabs>
        <w:spacing w:after="0"/>
        <w:ind w:right="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назвать способы ориентирования на местности, подачи сигналов бедствия и другие приемы обеспечения безопасности в случае автономного существования в природных условиях;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208"/>
        </w:tabs>
        <w:spacing w:after="0"/>
        <w:ind w:right="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показать порядок использования средств индивидуальной защиты;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208"/>
        </w:tabs>
        <w:spacing w:after="0"/>
        <w:ind w:right="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рассказать о предназначении и задачах организации гражданской обороны; </w:t>
      </w:r>
    </w:p>
    <w:p w:rsidR="00A70EAB" w:rsidRPr="00A70EAB" w:rsidRDefault="00A70EAB" w:rsidP="00A70EAB">
      <w:pPr>
        <w:pStyle w:val="a5"/>
        <w:tabs>
          <w:tab w:val="left" w:pos="208"/>
        </w:tabs>
        <w:spacing w:after="0"/>
        <w:ind w:right="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i/>
          <w:iCs/>
          <w:spacing w:val="-3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70EAB">
        <w:rPr>
          <w:rFonts w:ascii="Times New Roman" w:eastAsia="Arial Unicode MS" w:hAnsi="Times New Roman" w:cs="Times New Roman"/>
          <w:i/>
          <w:iCs/>
          <w:spacing w:val="-3"/>
          <w:sz w:val="24"/>
          <w:szCs w:val="24"/>
          <w:lang w:eastAsia="ru-RU"/>
        </w:rPr>
        <w:t>для</w:t>
      </w:r>
      <w:proofErr w:type="gramEnd"/>
      <w:r w:rsidRPr="00A70EAB">
        <w:rPr>
          <w:rFonts w:ascii="Times New Roman" w:eastAsia="Arial Unicode MS" w:hAnsi="Times New Roman" w:cs="Times New Roman"/>
          <w:i/>
          <w:iCs/>
          <w:spacing w:val="-3"/>
          <w:sz w:val="24"/>
          <w:szCs w:val="24"/>
          <w:lang w:eastAsia="ru-RU"/>
        </w:rPr>
        <w:t>: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ведения здорового образа жизни;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действий в опасных и чрезвычайных ситуациях; пользования бытовыми приборами;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использования по назначению лекарственных препаратов и средств бытовой химии;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пользования бытовыми приборами экологического контроля качества окружающей среды и продуктов питания;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соблюдения общих правил безопасности дорожного движения;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соблюдения мер пожарной безопасности дома и на природе;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соблюдения мер безопасного поведения на водоемах в любое время года;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соблюдения мер профилактики инфекционных заболеваний;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оказания первой медицинской помощи пострадавшим, находящимся в неотложных состояниях;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вызова (обращения за помощью) в случае необходимости соответствующих служб экстренной помощи;</w:t>
      </w:r>
    </w:p>
    <w:p w:rsidR="00A70EAB" w:rsidRPr="00A70EAB" w:rsidRDefault="00A70EAB" w:rsidP="00A70EAB">
      <w:pPr>
        <w:pStyle w:val="a5"/>
        <w:numPr>
          <w:ilvl w:val="0"/>
          <w:numId w:val="2"/>
        </w:numPr>
        <w:tabs>
          <w:tab w:val="left" w:pos="198"/>
        </w:tabs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подготовки к профессиональной деятельности, в том числе к военной службе.</w:t>
      </w:r>
    </w:p>
    <w:p w:rsidR="00A70EAB" w:rsidRPr="00A70EAB" w:rsidRDefault="00A70EAB" w:rsidP="00A70EAB">
      <w:pPr>
        <w:spacing w:after="0"/>
        <w:ind w:left="40" w:right="2060" w:firstLine="1880"/>
        <w:jc w:val="both"/>
        <w:rPr>
          <w:rFonts w:ascii="Times New Roman" w:eastAsia="Arial Unicode MS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</w:pPr>
    </w:p>
    <w:p w:rsidR="00A70EAB" w:rsidRPr="00A70EAB" w:rsidRDefault="00A70EAB" w:rsidP="00A70EAB">
      <w:pPr>
        <w:spacing w:after="0"/>
        <w:ind w:left="40" w:right="2060" w:firstLine="1880"/>
        <w:jc w:val="both"/>
        <w:rPr>
          <w:rFonts w:ascii="Times New Roman" w:eastAsia="Arial Unicode MS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</w:pPr>
    </w:p>
    <w:p w:rsidR="00A70EAB" w:rsidRPr="00A70EAB" w:rsidRDefault="00A70EAB" w:rsidP="00A70EAB">
      <w:pPr>
        <w:spacing w:after="0"/>
        <w:ind w:left="40" w:right="2060" w:firstLine="1880"/>
        <w:jc w:val="both"/>
        <w:rPr>
          <w:rFonts w:ascii="Times New Roman" w:eastAsia="Arial Unicode MS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</w:pPr>
    </w:p>
    <w:p w:rsidR="00A70EAB" w:rsidRPr="00A70EAB" w:rsidRDefault="00A70EAB" w:rsidP="00A70EAB">
      <w:pPr>
        <w:spacing w:after="0"/>
        <w:ind w:left="40" w:right="2060"/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>СОДЕРЖАНИЕ УЧЕБНОГО ПРЕДМЕТА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Раздел </w:t>
      </w: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val="en-US" w:eastAsia="ru-RU"/>
        </w:rPr>
        <w:t>I</w:t>
      </w: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.   Основы медицинских знаний и здорового образа жизни 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>1.   Основы здорового образа жизни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lastRenderedPageBreak/>
        <w:t>1.1.    Правила личной гигиены и здоровье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Личная гигиена, общие понятия и определения. Уход за кожей, зубами и волосами. Гигиена одежды. Некоторые понятия об очище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нии организма.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1.2.    Нравственность и здоровье. Формирование правильного взаимоотношения полов.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Семья и ее значение в жизни человека. Факторы, оказывающие влияние на гармонию совместной жизни (психологический фактор, культурный фактор, материальный фактор). Качества, которые необ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ходимо воспитать в себе молодому человеку для создания прочной семьи.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1.3.    Болезни, передаваемые половым путем. Меры профилак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тики.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Инфекции, передаваемые половым путем, формы передачи, при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чины, способствующие заражению ИППП. Меры профилактики. Уголовная ответственность за заражение венерической болезнью.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1.4.    СПИД и его профилактика.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ВИЧ-инфекция и СПИД, краткая характеристика и пути заражения. СПИД — это финальная стадия инфекционного заболевания, вы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зываемого вирусом иммунодефицита человека (ВИЧ).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Профилактика </w:t>
      </w:r>
      <w:proofErr w:type="spellStart"/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СПИДа</w:t>
      </w:r>
      <w:proofErr w:type="spellEnd"/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. Ответственность за заражение ВИЧ-ин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фекцией.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1.5.   Семья в современном обществе. Законодательство и семья. 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Брак и семья, основные понятия и определения. Условия и поря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док заключения брака. Личные права и обязанности супругов. Иму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щественные права супругов. Права и обязанности родителей.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2.    </w:t>
      </w: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>Основы медицинских знаний и правила оказания первой медицинской помощи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2.1.    Первая медицинская помощь при острой сердечной недо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статочности и инсульте (практические занятия).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Сердечная недостаточность, основные понятия и определения. Инсульт, его возможные причины и возникновение. Первая меди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цинская помощь при острой сердечной недостаточности и инсульте.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2.2.    Первая медицинская помощь при ранениях (практические занятия).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Виды ран и общие правила оказания первой медицинской помощи. Способы остановки кровотечения. Правила наложения давящей повязки. Правила наложения жгута. Борьба с болью.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2.3.    Первая медицинская помощь при травмах (практические занятия).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Первая медицинская помощь при травмах опорно-двигательного аппарата. Профилактика травм опорно-двигательного аппарата.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Первая медицинская помощь при черепно-мозговой травме. Пер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вая медицинская помощь при травмах груди, живота, в области таза, при повреждении позвоночника.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2.4.    Первая медицинская помощь при остановке сердца.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Понятия клинической смерти и реанимации. Возможные причи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ны клинической смерти и ее признаки. Правила проведения непря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мого массажа сердца и искусственной вентиляции легких. Правила сердечно-легочной реанимации.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Раздел </w:t>
      </w: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val="en-US" w:eastAsia="ru-RU"/>
        </w:rPr>
        <w:t>II</w:t>
      </w: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>.   Основы военной службы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>3.    Воинская обязанность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3.1.    Основные понятия о воинской обязанности.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дение военных сборов в период пребывания в запасе.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3.2.    Организация воинского учета и его предназначение.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Организация воинского учета. Первоначальная постановка граж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дан на воинский учет. Обязанности граждан по воинскому учету. Организация медицинского освидетельствования граждан при перво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начальной постановке на воинский учет.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3.3.    Обязательная подготовка граждан к военной службе.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Основное содержание обязательной подготовки граждан к воен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ной службе.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lastRenderedPageBreak/>
        <w:t>Основные требования к индивидуально-психологическим и про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фессиональным качествам молодежи призывного возраста для ком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плектования различных воинских должностей (командные, оператор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ские, связи и наблюдения, водительские и др.).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3.4.  Добровольная подготовка граждан к военной службе.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Основные   направления   добровольной   подготовки   граждан   к  военной службе.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Занятие военно-прикладными видами спорта. </w:t>
      </w:r>
      <w:proofErr w:type="gramStart"/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Обучение</w:t>
      </w:r>
      <w:proofErr w:type="gramEnd"/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 по до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полнительным образовательным программам, имеющим целью воен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ную подготовку несовершеннолетних граждан в общеобразователь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ных учреждениях среднего (полного) общего образования.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proofErr w:type="gramStart"/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Обучение по программам</w:t>
      </w:r>
      <w:proofErr w:type="gramEnd"/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 подготовки офицеров запаса на военных кафедрах в образовательных учреждениях высшего профессионально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го образования.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3.5. Организация медицинского освидетельствования и меди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цинского обследования граждан при постановке на воинский учет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Организация медицинского освидетельствования и медицинского обследования при первоначальной постановке граждан на воинский учет. Предназначение медицинского освидетельствования. Категории годности к военной службе. Организация профессионально-психоло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гического отбора граждан при первоначальной постановке их на во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инский учет.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   3.6.    Увольнение с военной службы и пребывание в запасе.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Увольнение с военной службы. Запас Вооруженных Сил Россий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ской Федерации, его предназначение, порядок освобождения граж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дан от военных сборов.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   4.   Особенности военной службы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   4.1.    Правовые основы военной службы.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Военная служба —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 Льготы, предоставляемые военнослужащим, про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ходящим военную службу по призыву. Военные аспекты междуна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родного права.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4.2.    Общевоинские уставы Вооруженных Сил Российской Фе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дерации — закон воинской жизни.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Общевоинские уставы — нормативно-правовые акты, регламен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тирующие жизнь и быт военнослужащих.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Устав внутренней службы Вооруженных Сил Российской Федера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ции, Устав гарнизонной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ской Федерации, их предназначение и основные положения.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4.3.    Военная присяга — клятва воина на верность Родине — России.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Военная присяга — основной и нерушимый закон воинской жиз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щим воинского долга.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4.4.    Прохождение военной службы по призыву.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Призыв на военную службу. Время призыва на военную службу, организация призыва. Порядок освобождения граждан от военной службы и предоставления отсрочек.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Общие, должностные и специальные обязанности военнослужа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щих. Размещение военнослужащих, распределение времени и повсе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дневный порядок жизни воинской части. Время военной службы, организация проводов военнослужащих, уволенных в запас.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Воинские звания военнослужащих Вооруженных Сил Российской Федерации.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Военная форма одежды.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 4.5.    Прохождение военной службы по контракту. 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Основные условия прохождения военной службы по контракту.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lastRenderedPageBreak/>
        <w:t>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 4.6.    Права и ответственность военнослужащих.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Общие права военнослужащих. Общие обязанности военнослужа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щих. Виды ответственности, установленной для военнослужащих (дисциплинарная, административная, гражданско-правовая, матери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альная, уголовная).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Военная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Уголовная ответственность за преступления против военной служ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бы (неисполнение приказа, нарушение уставных правил взаимоотно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шений между военнослужащими, самовольное оставление части и др.).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4.7.   Альтернативная гражданская служба.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Федеральный закон «Об альтернативной гражданской службе». Альтернативная гражданская служба как особый вид трудовой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деятельности в интересах общества и государства.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Право гражданина на замену военной службы по призыву альтер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нативной гражданской службой.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Сроки альтернативной гражданской службы для разных катего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рий граждан. Время, которое не засчитывается в срок альтернативной гражданской службы.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Подача заявлений о замене военной службы по призыву альтер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нативной гражданской службой.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/>
          <w:bCs/>
          <w:iCs/>
          <w:spacing w:val="-2"/>
          <w:sz w:val="24"/>
          <w:szCs w:val="24"/>
          <w:lang w:eastAsia="ru-RU"/>
        </w:rPr>
        <w:t>5. Военнослужащий — защитник своего Отечества. Честь и достоинство воина Вооруженных Сил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5.1.  Военнослужащий — патриот, с честью и достоинством несущий звание защитника Отечества.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Основные качества военнослужащего, позволяющие ему с честью и достоинством носить свое воинское звание — защитник Отечества: любовь к Родине, ее истории, культуре, традициям, народу, высокая воинская дисциплина, преданность Отечеству, верность воинскому долгу и военной присяге, готовность в любую минуту встать на защи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ту свободы, независимости, конституционного строя России, народа и Отечества.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5.2.    Военнослужащий — специалист, в совершенстве владе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ющий оружием и военной техникой.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Необходимость глубоких знаний устройства и боевых возможно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стей вверенного вооружения и военной техники, способов их исполь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зования в бою, понимание роли своей военной специальности и долж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ности в обеспечении боеспособности и боеготовности подразделения. Потребность постоянно повышать военно-профессиональные знания, совершенствовать свою выучку и воинское мастерство, быть готовым к грамотным высокопрофессиональным действиям в условиях совре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менного боя.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5.3.    Требования воинской деятельности, предъявляемые к мо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ральным, индивидуально-психологическим и профессиональным качествам гражданина.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Виды воинской деятельности и их особенности. Основные эле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менты воинской деятельности и их предназначение. Особенности воинской деятельности в различных видах Вооруженных Сил и родах войск.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Общие требования воинской деятельности к военнослужащему. Необходимость </w:t>
      </w:r>
      <w:proofErr w:type="gramStart"/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повышения уровня подготовки молодежи призывно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го возраста</w:t>
      </w:r>
      <w:proofErr w:type="gramEnd"/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 xml:space="preserve"> к военной службе. Требования к психическим и мораль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но-этическим качествам призывника, основные понятия о психоло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гической совместимости членов воинского коллектива (экипажа, боевого расчета).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5.4.    Военнослужащий — подчиненный, строго соблюдающий Конституцию и законы Российской Федерации, выполняющий требования воинских уставов, приказы командиров и начальников.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Единоначалие — принцип строительства Вооруженных Сил Рос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 xml:space="preserve">сийской Федерации. Важность соблюдения основного требования, относящегося ко всем военнослужащим, — постоянно поддерживать в воинском коллективе порядок и крепкую воинскую дисциплину, воспитывать в себе 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lastRenderedPageBreak/>
        <w:t>убежденность в необходимости подчиняться, уме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ние и готовность выполнять свои обязанности, беспрекословно пови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новаться командирам и начальникам, при выполнении воинского долга проявлять разумную инициативу.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5.5.    Как стать офицером Российской армии.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Основные виды военных образовательных учреждений профессио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нального образования.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Правила приема граждан в военные образовательные учреждения профессионального образования.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Организация подготовки офицерских кадров для Вооруженных Сил Российской Федерации.</w:t>
      </w:r>
    </w:p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5.6.    Международная (миротворческая) деятельность Воору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женных Сил Российской Федерации.</w:t>
      </w: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t>Участие Вооруженных Сил Российской Федерации в миротворче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ских операциях как средство обеспечения национальной безопасно</w:t>
      </w:r>
      <w:r w:rsidRPr="00A70EAB"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  <w:softHyphen/>
        <w:t>сти России.</w:t>
      </w: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p w:rsidR="00A70EAB" w:rsidRPr="0072528C" w:rsidRDefault="00A70EAB" w:rsidP="00A70EAB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C57E6F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11 </w:t>
      </w:r>
      <w:r>
        <w:rPr>
          <w:rFonts w:ascii="Times New Roman" w:hAnsi="Times New Roman"/>
          <w:b/>
          <w:sz w:val="24"/>
          <w:szCs w:val="24"/>
        </w:rPr>
        <w:t>класс</w:t>
      </w:r>
    </w:p>
    <w:tbl>
      <w:tblPr>
        <w:tblW w:w="10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710"/>
        <w:gridCol w:w="850"/>
        <w:gridCol w:w="6520"/>
        <w:gridCol w:w="1134"/>
        <w:gridCol w:w="1276"/>
        <w:gridCol w:w="8"/>
      </w:tblGrid>
      <w:tr w:rsidR="00A70EAB" w:rsidRPr="00A70EAB" w:rsidTr="00A70EAB">
        <w:trPr>
          <w:gridAfter w:val="1"/>
          <w:wAfter w:w="8" w:type="dxa"/>
          <w:cantSplit/>
          <w:trHeight w:val="970"/>
          <w:tblHeader/>
        </w:trPr>
        <w:tc>
          <w:tcPr>
            <w:tcW w:w="710" w:type="dxa"/>
            <w:shd w:val="clear" w:color="auto" w:fill="FFFFFF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0" w:type="dxa"/>
            <w:shd w:val="clear" w:color="auto" w:fill="FFFFFF"/>
          </w:tcPr>
          <w:p w:rsidR="00A70EAB" w:rsidRPr="00A70EAB" w:rsidRDefault="00A70EAB" w:rsidP="00B53FF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520" w:type="dxa"/>
            <w:shd w:val="clear" w:color="auto" w:fill="FFFFFF"/>
          </w:tcPr>
          <w:p w:rsidR="00A70EAB" w:rsidRPr="00A70EAB" w:rsidRDefault="00A70EAB" w:rsidP="00B53FF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Разделы, главы, темы</w:t>
            </w:r>
          </w:p>
        </w:tc>
        <w:tc>
          <w:tcPr>
            <w:tcW w:w="1134" w:type="dxa"/>
            <w:shd w:val="clear" w:color="auto" w:fill="FFFFFF"/>
          </w:tcPr>
          <w:p w:rsidR="00A70EAB" w:rsidRPr="00A70EAB" w:rsidRDefault="00A70EAB" w:rsidP="00B53FF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Кол - </w:t>
            </w:r>
            <w:proofErr w:type="gramStart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  <w:shd w:val="clear" w:color="auto" w:fill="FFFFFF"/>
          </w:tcPr>
          <w:p w:rsidR="00A70EAB" w:rsidRPr="00A70EAB" w:rsidRDefault="00A70EAB" w:rsidP="00B53FF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70EAB" w:rsidRPr="00A70EAB" w:rsidTr="00A70EAB">
        <w:trPr>
          <w:gridAfter w:val="1"/>
          <w:wAfter w:w="8" w:type="dxa"/>
          <w:trHeight w:val="560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pStyle w:val="a6"/>
              <w:ind w:left="0" w:hanging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pStyle w:val="a6"/>
              <w:ind w:left="0" w:hanging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pStyle w:val="a6"/>
              <w:ind w:left="0" w:hanging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Модуль 1. Основы безопасности личности, общества и государства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EAB" w:rsidRPr="00A70EAB" w:rsidRDefault="00A70EAB" w:rsidP="00B53FF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0EAB" w:rsidRPr="00A70EAB" w:rsidRDefault="00A70EAB" w:rsidP="00B53FFF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  <w:trHeight w:val="560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pStyle w:val="a6"/>
              <w:ind w:left="0" w:hanging="14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pStyle w:val="a6"/>
              <w:ind w:left="0" w:hanging="14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pStyle w:val="a6"/>
              <w:ind w:left="0" w:hanging="14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1. Обеспечение личной безопасности в повседневной жизни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E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Практическая работа № 1: «Отработка последовательности действий при возникновении пожара»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§1,2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личной безопасности на водоемах и в различных бытовых ситуациях. </w:t>
            </w: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>Беседа по БДД</w:t>
            </w: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70EAB">
              <w:rPr>
                <w:rFonts w:ascii="Times New Roman" w:hAnsi="Times New Roman" w:cs="Times New Roman"/>
              </w:rPr>
              <w:t>Уголовный кодекс РФ»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§3,4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Глава 2. Организационные основы системы противодействия терроризму и </w:t>
            </w:r>
            <w:proofErr w:type="spellStart"/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эстремизму</w:t>
            </w:r>
            <w:proofErr w:type="spellEnd"/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антитеррористический комитет. </w:t>
            </w:r>
            <w:proofErr w:type="spellStart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Контртеррористическая</w:t>
            </w:r>
            <w:proofErr w:type="spellEnd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§5,6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режим </w:t>
            </w:r>
            <w:proofErr w:type="spellStart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контртеррористической</w:t>
            </w:r>
            <w:proofErr w:type="spellEnd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 операции. Роль и место гражданской обороны в противодействии терроризму.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§7,8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Применение Вооруженных Сил Российской Федерации в борьбе с терроризмом и в пресечении международной террористической деятельности.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§9,10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2.Основы медицинских знаний и здорового образа жизни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3. Нравственность и здоровье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Правила личной гигиены. Нравственность и здоровый образ жизни.</w:t>
            </w: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Беседа по БДД </w:t>
            </w: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70EAB">
              <w:rPr>
                <w:rFonts w:ascii="Times New Roman" w:hAnsi="Times New Roman" w:cs="Times New Roman"/>
              </w:rPr>
              <w:t>Кодекс РФ об административных нарушениях»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4" w:type="dxa"/>
            <w:gridSpan w:val="2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§11,12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Инфекции, передаваемые половым путем. Понятие о ВИЧ – инфекции и </w:t>
            </w:r>
            <w:proofErr w:type="spellStart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СПИДе</w:t>
            </w:r>
            <w:proofErr w:type="spellEnd"/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§13,14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Семья в современном обществе.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4. Первая помощь при неотложных состояниях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Первая помощь при острой сердечной недостаточности и инсульте,  при ранениях.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§16,17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Основные правила оказания первой помощи.</w:t>
            </w:r>
          </w:p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2: «Приемы оказания первой помощи при кровотечениях»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Правила остановки артериального кровотечения.</w:t>
            </w: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Беседа по БДД «</w:t>
            </w:r>
            <w:r w:rsidRPr="00A70EAB">
              <w:rPr>
                <w:rFonts w:ascii="Times New Roman" w:hAnsi="Times New Roman" w:cs="Times New Roman"/>
              </w:rPr>
              <w:t>Первая помощь при ДТП»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иммобилизации и переноски пострадавшего. Первая помощь при травмах опорно-двигательного аппарата.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§20,21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травме черепно-мозговой,  груди,  </w:t>
            </w:r>
            <w:r w:rsidRPr="00A70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живота,  в области таза, повреждении позвоночника и спины.  Практическая работа № 3: «Приемы оказания первой помощи при травмах»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§22,23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Первая помощь при остановке сердца</w:t>
            </w: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Беседа по БДД </w:t>
            </w: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«Клиническая смерть»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Обеспечение военной безопасности государства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5. Вооруженные силы Российской Федерации – основа обороны государства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Основные задачи и международная деятельность Вооруженных Сил Российской Федерации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§25,26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6.  Символы воинской чести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Боевое знамя, ордена, военная форма одежды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§27,28,29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7. Воинская обязанность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о воинской обязанности. Организация воинского учета, первоначальная постановка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§30,31,32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Обязанности граждан по воинскому учету. Обязательная подготовка граждан к военной службе.</w:t>
            </w: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Беседа по БДД «</w:t>
            </w:r>
            <w:r w:rsidRPr="00A70EAB">
              <w:rPr>
                <w:rFonts w:ascii="Times New Roman" w:hAnsi="Times New Roman" w:cs="Times New Roman"/>
              </w:rPr>
              <w:t>Прогнозирование опасных дорожных ситуаций на дороге»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§33,34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Требования к индивидуальным качествам специалистов,  подготовка по военно-учетным специальностям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§35,36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Добровольная подготовка граждан к военной службе. Организация медицинского освидетельствования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§37,38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Профессиональный психологический отбор. Увольнение с военной службы.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§39,40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8. Основы военной службы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Правовые основы военной службы. Статус военнослужащего.</w:t>
            </w: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Беседа по БДД «</w:t>
            </w:r>
            <w:r w:rsidRPr="00A70EAB">
              <w:rPr>
                <w:rFonts w:ascii="Times New Roman" w:hAnsi="Times New Roman" w:cs="Times New Roman"/>
              </w:rPr>
              <w:t>Опасные ситуации на дорогах и маневрирование»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§41,42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Военные аспекты международного права. Общевоинские уставы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§43,44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службы. Дисциплинарный устав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§45,46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Устав гарнизонной, комендантской и караульной служб. Строевой устав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§47,48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9. Военнослужащий – вооруженный защитник Отечества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Основные виды и особенности  воинской деятельности</w:t>
            </w: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Беседа по БДД «</w:t>
            </w:r>
            <w:r w:rsidRPr="00A70EAB">
              <w:rPr>
                <w:rFonts w:ascii="Times New Roman" w:hAnsi="Times New Roman" w:cs="Times New Roman"/>
              </w:rPr>
              <w:t>Скорость порождает опасность»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§49,50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Требования воинской деятельности. Военнослужащий - патриот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§51,52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Честь и достоинство военнослужащего. Военнослужащий - специалист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§53,54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Военнослужащий подчиненный. Основные обязанности военнослужащих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§55,56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10. Ритуалы Вооруженных сил Российской Федерации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Порядок вручения Боевого знамени, приведения к присяге</w:t>
            </w: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Беседа по БДД «</w:t>
            </w:r>
            <w:r w:rsidRPr="00A70EAB">
              <w:rPr>
                <w:rFonts w:ascii="Times New Roman" w:hAnsi="Times New Roman" w:cs="Times New Roman"/>
              </w:rPr>
              <w:t>Остановочный и тормозной путь автомобиля»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§57,58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Порядок вручения личному составу вооружения, военной техники, оружия. Ритуал подъема и спуска Государственного флага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§59,60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11. Прохождение военной службы по призыву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  <w:trHeight w:val="498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Призы и порядок прохождения военной службы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§61,62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Размещение и быт военнослужащих</w:t>
            </w: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Беседа по БДД «</w:t>
            </w:r>
            <w:r w:rsidRPr="00A70EAB">
              <w:rPr>
                <w:rFonts w:ascii="Times New Roman" w:hAnsi="Times New Roman" w:cs="Times New Roman"/>
              </w:rPr>
              <w:t>Законы безопасного движения»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§63</w:t>
            </w: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i/>
                <w:sz w:val="24"/>
                <w:szCs w:val="24"/>
              </w:rPr>
              <w:t>Глава 12. Прохождение военной службы по контракту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EAB" w:rsidRPr="00A70EAB" w:rsidTr="00A70EAB">
        <w:trPr>
          <w:gridAfter w:val="1"/>
          <w:wAfter w:w="8" w:type="dxa"/>
        </w:trPr>
        <w:tc>
          <w:tcPr>
            <w:tcW w:w="71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Особенности военной службы по контракту. Альтернативная гражданская служба.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sz w:val="24"/>
                <w:szCs w:val="24"/>
              </w:rPr>
              <w:t>§64,65</w:t>
            </w:r>
          </w:p>
        </w:tc>
      </w:tr>
      <w:tr w:rsidR="00A70EAB" w:rsidRPr="00A70EAB" w:rsidTr="00B53FFF">
        <w:tc>
          <w:tcPr>
            <w:tcW w:w="10498" w:type="dxa"/>
            <w:gridSpan w:val="6"/>
            <w:shd w:val="clear" w:color="auto" w:fill="FFFFFF"/>
            <w:vAlign w:val="center"/>
          </w:tcPr>
          <w:p w:rsidR="00A70EAB" w:rsidRPr="00A70EAB" w:rsidRDefault="00A70EAB" w:rsidP="00B5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EAB">
              <w:rPr>
                <w:rFonts w:ascii="Times New Roman" w:hAnsi="Times New Roman" w:cs="Times New Roman"/>
                <w:b/>
                <w:sz w:val="24"/>
                <w:szCs w:val="24"/>
              </w:rPr>
              <w:t>Итого: 34</w:t>
            </w:r>
          </w:p>
        </w:tc>
      </w:tr>
    </w:tbl>
    <w:p w:rsidR="00A70EAB" w:rsidRPr="00A70EAB" w:rsidRDefault="00A70EAB" w:rsidP="00A70EAB">
      <w:pPr>
        <w:spacing w:after="0"/>
        <w:rPr>
          <w:rFonts w:ascii="Times New Roman" w:eastAsia="Arial Unicode MS" w:hAnsi="Times New Roman" w:cs="Times New Roman"/>
          <w:bCs/>
          <w:iCs/>
          <w:spacing w:val="-2"/>
          <w:sz w:val="24"/>
          <w:szCs w:val="24"/>
          <w:lang w:eastAsia="ru-RU"/>
        </w:rPr>
      </w:pPr>
    </w:p>
    <w:sectPr w:rsidR="00A70EAB" w:rsidRPr="00A70EAB" w:rsidSect="00A70E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536D"/>
    <w:multiLevelType w:val="hybridMultilevel"/>
    <w:tmpl w:val="AB903E26"/>
    <w:lvl w:ilvl="0" w:tplc="C6460D2E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5136B"/>
    <w:multiLevelType w:val="hybridMultilevel"/>
    <w:tmpl w:val="66BCD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F21AF"/>
    <w:multiLevelType w:val="hybridMultilevel"/>
    <w:tmpl w:val="B984810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F8C74DB"/>
    <w:multiLevelType w:val="hybridMultilevel"/>
    <w:tmpl w:val="9EBE5016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">
    <w:nsid w:val="2BD711E1"/>
    <w:multiLevelType w:val="hybridMultilevel"/>
    <w:tmpl w:val="C50AC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45A75"/>
    <w:multiLevelType w:val="hybridMultilevel"/>
    <w:tmpl w:val="50FC4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608E6"/>
    <w:multiLevelType w:val="hybridMultilevel"/>
    <w:tmpl w:val="A7145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D06796"/>
    <w:multiLevelType w:val="hybridMultilevel"/>
    <w:tmpl w:val="161EF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EF3DF9"/>
    <w:multiLevelType w:val="hybridMultilevel"/>
    <w:tmpl w:val="1A34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0EAB"/>
    <w:rsid w:val="007A77C5"/>
    <w:rsid w:val="008D3590"/>
    <w:rsid w:val="00966C02"/>
    <w:rsid w:val="00A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A70EAB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A70EAB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A70EAB"/>
    <w:rPr>
      <w:b/>
      <w:bCs/>
      <w:i/>
      <w:iCs/>
      <w:spacing w:val="-3"/>
    </w:rPr>
  </w:style>
  <w:style w:type="paragraph" w:styleId="a3">
    <w:name w:val="Body Text"/>
    <w:basedOn w:val="a"/>
    <w:link w:val="1"/>
    <w:uiPriority w:val="99"/>
    <w:rsid w:val="00A70EAB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70EAB"/>
  </w:style>
  <w:style w:type="paragraph" w:customStyle="1" w:styleId="Heading120">
    <w:name w:val="Heading #1 (2)"/>
    <w:basedOn w:val="a"/>
    <w:link w:val="Heading12"/>
    <w:uiPriority w:val="99"/>
    <w:rsid w:val="00A70EAB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character" w:customStyle="1" w:styleId="Bodytext2">
    <w:name w:val="Body text (2)_"/>
    <w:basedOn w:val="a0"/>
    <w:link w:val="Bodytext21"/>
    <w:uiPriority w:val="99"/>
    <w:rsid w:val="00A70EAB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A70EAB"/>
    <w:rPr>
      <w:spacing w:val="-2"/>
    </w:rPr>
  </w:style>
  <w:style w:type="character" w:customStyle="1" w:styleId="Bodytext14pt5">
    <w:name w:val="Body text + 14 pt5"/>
    <w:aliases w:val="Bold2,Italic5"/>
    <w:basedOn w:val="1"/>
    <w:uiPriority w:val="99"/>
    <w:rsid w:val="00A70EAB"/>
    <w:rPr>
      <w:b/>
      <w:bCs/>
      <w:i/>
      <w:iCs/>
      <w:spacing w:val="-2"/>
    </w:rPr>
  </w:style>
  <w:style w:type="character" w:customStyle="1" w:styleId="BodytextBold">
    <w:name w:val="Body text + Bold"/>
    <w:basedOn w:val="1"/>
    <w:uiPriority w:val="99"/>
    <w:rsid w:val="00A70EAB"/>
    <w:rPr>
      <w:b/>
      <w:bCs/>
      <w:spacing w:val="5"/>
      <w:sz w:val="25"/>
      <w:szCs w:val="25"/>
    </w:rPr>
  </w:style>
  <w:style w:type="paragraph" w:customStyle="1" w:styleId="Bodytext21">
    <w:name w:val="Body text (2)1"/>
    <w:basedOn w:val="a"/>
    <w:link w:val="Bodytext2"/>
    <w:uiPriority w:val="99"/>
    <w:rsid w:val="00A70EAB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3">
    <w:name w:val="Body text + 14 pt3"/>
    <w:aliases w:val="Italic3"/>
    <w:basedOn w:val="1"/>
    <w:uiPriority w:val="99"/>
    <w:rsid w:val="00A70EAB"/>
    <w:rPr>
      <w:i/>
      <w:iCs/>
      <w:spacing w:val="4"/>
    </w:rPr>
  </w:style>
  <w:style w:type="paragraph" w:styleId="a5">
    <w:name w:val="List Paragraph"/>
    <w:basedOn w:val="a"/>
    <w:uiPriority w:val="34"/>
    <w:qFormat/>
    <w:rsid w:val="00A70EAB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A70EA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70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6582</Words>
  <Characters>37519</Characters>
  <Application>Microsoft Office Word</Application>
  <DocSecurity>0</DocSecurity>
  <Lines>312</Lines>
  <Paragraphs>88</Paragraphs>
  <ScaleCrop>false</ScaleCrop>
  <Company>Microsoft</Company>
  <LinksUpToDate>false</LinksUpToDate>
  <CharactersWithSpaces>44013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Мурад</dc:creator>
  <cp:lastModifiedBy>Мурад</cp:lastModifiedBy>
  <cp:revision>1</cp:revision>
  <dcterms:created xsi:type="dcterms:W3CDTF">2018-10-16T06:16:00Z</dcterms:created>
  <dcterms:modified xsi:type="dcterms:W3CDTF">2018-10-16T06:21:00Z</dcterms:modified>
</cp:coreProperties>
</file>